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91" w:rsidRPr="00775F99" w:rsidRDefault="00781B91" w:rsidP="006D3C60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775F99">
        <w:rPr>
          <w:rFonts w:ascii="Times New Roman" w:hAnsi="Times New Roman" w:cs="Times New Roman"/>
          <w:sz w:val="20"/>
        </w:rPr>
        <w:t xml:space="preserve">Приложение № </w:t>
      </w:r>
      <w:r w:rsidR="00775F99" w:rsidRPr="00775F99">
        <w:rPr>
          <w:rFonts w:ascii="Times New Roman" w:hAnsi="Times New Roman" w:cs="Times New Roman"/>
          <w:sz w:val="20"/>
        </w:rPr>
        <w:t>7</w:t>
      </w:r>
    </w:p>
    <w:p w:rsidR="00781B91" w:rsidRPr="00775F99" w:rsidRDefault="00781B91" w:rsidP="006D3C60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proofErr w:type="gramStart"/>
      <w:r w:rsidRPr="00775F99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775F99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</w:p>
    <w:p w:rsidR="00781B91" w:rsidRPr="00775F99" w:rsidRDefault="00781B91" w:rsidP="00781B91">
      <w:pPr>
        <w:pStyle w:val="ConsPlusNormal"/>
        <w:jc w:val="right"/>
        <w:rPr>
          <w:rFonts w:ascii="Times New Roman" w:hAnsi="Times New Roman" w:cs="Times New Roman"/>
          <w:sz w:val="10"/>
          <w:szCs w:val="24"/>
        </w:rPr>
      </w:pPr>
    </w:p>
    <w:p w:rsidR="00781B91" w:rsidRPr="00DE204D" w:rsidRDefault="00781B91" w:rsidP="00781B91">
      <w:pPr>
        <w:pStyle w:val="ConsPlusNormal"/>
        <w:jc w:val="right"/>
        <w:rPr>
          <w:rFonts w:ascii="Times New Roman" w:hAnsi="Times New Roman" w:cs="Times New Roman"/>
          <w:sz w:val="20"/>
          <w:szCs w:val="22"/>
        </w:rPr>
      </w:pPr>
      <w:r w:rsidRPr="00DE204D">
        <w:rPr>
          <w:rFonts w:ascii="Times New Roman" w:hAnsi="Times New Roman" w:cs="Times New Roman"/>
          <w:sz w:val="20"/>
          <w:szCs w:val="22"/>
        </w:rPr>
        <w:t>Приложение № __</w:t>
      </w:r>
    </w:p>
    <w:p w:rsidR="00781B91" w:rsidRPr="00DE204D" w:rsidRDefault="00781B91" w:rsidP="00781B91">
      <w:pPr>
        <w:pStyle w:val="ConsPlusNormal"/>
        <w:jc w:val="right"/>
        <w:rPr>
          <w:rFonts w:ascii="Times New Roman" w:hAnsi="Times New Roman" w:cs="Times New Roman"/>
          <w:sz w:val="20"/>
          <w:szCs w:val="22"/>
        </w:rPr>
      </w:pPr>
      <w:r w:rsidRPr="00DE204D">
        <w:rPr>
          <w:rFonts w:ascii="Times New Roman" w:hAnsi="Times New Roman" w:cs="Times New Roman"/>
          <w:sz w:val="20"/>
          <w:szCs w:val="22"/>
        </w:rPr>
        <w:t xml:space="preserve">к Соглашению </w:t>
      </w:r>
      <w:proofErr w:type="gramStart"/>
      <w:r w:rsidRPr="00DE204D">
        <w:rPr>
          <w:rFonts w:ascii="Times New Roman" w:hAnsi="Times New Roman" w:cs="Times New Roman"/>
          <w:sz w:val="20"/>
          <w:szCs w:val="22"/>
        </w:rPr>
        <w:t>от</w:t>
      </w:r>
      <w:proofErr w:type="gramEnd"/>
      <w:r w:rsidRPr="00DE204D">
        <w:rPr>
          <w:rFonts w:ascii="Times New Roman" w:hAnsi="Times New Roman" w:cs="Times New Roman"/>
          <w:sz w:val="20"/>
          <w:szCs w:val="22"/>
        </w:rPr>
        <w:t xml:space="preserve"> ______ № __</w:t>
      </w:r>
    </w:p>
    <w:p w:rsidR="005647C2" w:rsidRPr="00C674AE" w:rsidRDefault="005647C2" w:rsidP="005647C2">
      <w:pPr>
        <w:widowControl/>
        <w:ind w:firstLine="540"/>
        <w:jc w:val="both"/>
        <w:rPr>
          <w:rFonts w:ascii="Times New Roman" w:eastAsiaTheme="minorHAnsi" w:hAnsi="Times New Roman" w:cs="Times New Roman"/>
          <w:color w:val="FF0000"/>
          <w:sz w:val="2"/>
          <w:szCs w:val="22"/>
          <w:lang w:eastAsia="en-US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685"/>
        <w:gridCol w:w="1559"/>
        <w:gridCol w:w="1134"/>
      </w:tblGrid>
      <w:tr w:rsidR="00775F99" w:rsidRPr="00C674AE" w:rsidTr="00FD5612">
        <w:tc>
          <w:tcPr>
            <w:tcW w:w="9639" w:type="dxa"/>
            <w:gridSpan w:val="4"/>
          </w:tcPr>
          <w:p w:rsidR="00775F99" w:rsidRPr="00C674AE" w:rsidRDefault="00775F99" w:rsidP="007C52A3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Отчет о реализации плана мероприятий по достижению результатов предоставления </w:t>
            </w:r>
            <w:r w:rsidR="007C52A3"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субсидии</w:t>
            </w:r>
            <w:r w:rsidR="007C52A3" w:rsidRPr="00C674AE">
              <w:rPr>
                <w:rStyle w:val="a4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</w:tr>
      <w:tr w:rsidR="00775F99" w:rsidRPr="00C674AE" w:rsidTr="00FD5612"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КОДЫ</w:t>
            </w: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Наименование Учреждения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Наименование Учредителя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C52A3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Наименование муниципальной программы (федерального/</w:t>
            </w:r>
            <w:r w:rsidR="00DE204D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  <w:r w:rsidRPr="00C674AE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регионального</w:t>
            </w:r>
            <w:r w:rsidR="002939CF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/муниципального</w:t>
            </w:r>
            <w:r w:rsidRPr="00C674AE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 xml:space="preserve"> проекта)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674AE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Вид документа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C674AE" w:rsidTr="00FD5612">
        <w:tc>
          <w:tcPr>
            <w:tcW w:w="3261" w:type="dxa"/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775F99" w:rsidRPr="00C674AE" w:rsidRDefault="007C52A3" w:rsidP="001C0F7C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C0F7C">
              <w:rPr>
                <w:rFonts w:ascii="Times New Roman" w:eastAsiaTheme="minorHAnsi" w:hAnsi="Times New Roman" w:cs="Times New Roman"/>
                <w:sz w:val="16"/>
                <w:szCs w:val="22"/>
                <w:lang w:eastAsia="en-US"/>
              </w:rPr>
              <w:t>(первичный - "0", уточненный - "1",</w:t>
            </w:r>
            <w:r w:rsidR="00DE204D" w:rsidRPr="001C0F7C">
              <w:rPr>
                <w:rFonts w:ascii="Times New Roman" w:eastAsiaTheme="minorHAnsi" w:hAnsi="Times New Roman" w:cs="Times New Roman"/>
                <w:sz w:val="16"/>
                <w:szCs w:val="22"/>
                <w:lang w:eastAsia="en-US"/>
              </w:rPr>
              <w:t xml:space="preserve"> </w:t>
            </w:r>
            <w:r w:rsidRPr="001C0F7C">
              <w:rPr>
                <w:rFonts w:ascii="Times New Roman" w:eastAsiaTheme="minorHAnsi" w:hAnsi="Times New Roman" w:cs="Times New Roman"/>
                <w:sz w:val="16"/>
                <w:szCs w:val="22"/>
                <w:lang w:eastAsia="en-US"/>
              </w:rPr>
              <w:t>"2", "3", "...")</w:t>
            </w:r>
            <w:r w:rsidRPr="00DE204D">
              <w:rPr>
                <w:rStyle w:val="a4"/>
                <w:rFonts w:ascii="Times New Roman" w:hAnsi="Times New Roman" w:cs="Times New Roman"/>
                <w:sz w:val="18"/>
                <w:szCs w:val="22"/>
              </w:rPr>
              <w:footnoteReference w:id="2"/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C674AE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775F99" w:rsidRPr="00DE204D" w:rsidRDefault="00775F99" w:rsidP="00775F99">
      <w:pPr>
        <w:widowControl/>
        <w:rPr>
          <w:rFonts w:ascii="Times New Roman" w:eastAsiaTheme="minorHAnsi" w:hAnsi="Times New Roman" w:cs="Times New Roman"/>
          <w:sz w:val="6"/>
          <w:szCs w:val="22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7"/>
        <w:gridCol w:w="788"/>
        <w:gridCol w:w="488"/>
        <w:gridCol w:w="1134"/>
        <w:gridCol w:w="135"/>
        <w:gridCol w:w="340"/>
        <w:gridCol w:w="800"/>
        <w:gridCol w:w="1134"/>
        <w:gridCol w:w="142"/>
        <w:gridCol w:w="78"/>
        <w:gridCol w:w="1340"/>
        <w:gridCol w:w="1275"/>
      </w:tblGrid>
      <w:tr w:rsidR="00C60536" w:rsidRPr="00DE204D" w:rsidTr="00FD5612">
        <w:trPr>
          <w:trHeight w:val="193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N </w:t>
            </w:r>
            <w:proofErr w:type="gram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Наименование результата, показателя предоставления субсидии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536" w:rsidRPr="00DE204D" w:rsidRDefault="00C60536" w:rsidP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Единица измерения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Значение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Срок достижения (</w:t>
            </w:r>
            <w:proofErr w:type="spell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дд.мм</w:t>
            </w:r>
            <w:proofErr w:type="gram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.г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ггг</w:t>
            </w:r>
            <w:proofErr w:type="spell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Примечания</w:t>
            </w:r>
            <w:proofErr w:type="gramStart"/>
            <w:r w:rsidR="00C674AE" w:rsidRPr="00DE204D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6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60536" w:rsidRPr="00DE204D" w:rsidTr="00FD5612">
        <w:trPr>
          <w:trHeight w:val="45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C674AE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плановое </w:t>
            </w:r>
            <w:r w:rsidR="00C674AE" w:rsidRPr="00DE204D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фактическое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плановый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фактический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60536" w:rsidRPr="00DE204D" w:rsidTr="00FD5612">
        <w:trPr>
          <w:trHeight w:val="15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DE204D">
            <w:pPr>
              <w:widowControl/>
              <w:spacing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</w:t>
            </w:r>
          </w:p>
        </w:tc>
      </w:tr>
      <w:tr w:rsidR="00C60536" w:rsidRPr="00DE204D" w:rsidTr="00FD5612">
        <w:trPr>
          <w:trHeight w:val="10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</w:tr>
      <w:tr w:rsidR="00C60536" w:rsidRPr="00DE204D" w:rsidTr="00FD5612">
        <w:trPr>
          <w:trHeight w:val="20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>
            <w:pPr>
              <w:widowControl/>
              <w:contextualSpacing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</w:tr>
      <w:tr w:rsidR="00775F99" w:rsidTr="00FD5612">
        <w:tc>
          <w:tcPr>
            <w:tcW w:w="2835" w:type="dxa"/>
            <w:gridSpan w:val="3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Руководитель (уполномоченное лицо)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0" w:type="dxa"/>
            <w:gridSpan w:val="2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DE204D" w:rsidTr="00FD5612">
        <w:trPr>
          <w:trHeight w:val="369"/>
        </w:trPr>
        <w:tc>
          <w:tcPr>
            <w:tcW w:w="2835" w:type="dxa"/>
            <w:gridSpan w:val="3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(подпись)</w:t>
            </w:r>
          </w:p>
        </w:tc>
        <w:tc>
          <w:tcPr>
            <w:tcW w:w="220" w:type="dxa"/>
            <w:gridSpan w:val="2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</w:tcPr>
          <w:p w:rsidR="00775F99" w:rsidRPr="00DE204D" w:rsidRDefault="00775F99" w:rsidP="00DE204D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(расшифровка</w:t>
            </w:r>
            <w:r w:rsidR="00DE204D"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</w:t>
            </w: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подписи)</w:t>
            </w:r>
          </w:p>
        </w:tc>
      </w:tr>
      <w:tr w:rsidR="00775F99" w:rsidTr="00FD5612">
        <w:tc>
          <w:tcPr>
            <w:tcW w:w="2835" w:type="dxa"/>
            <w:gridSpan w:val="3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1757" w:type="dxa"/>
            <w:gridSpan w:val="3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0" w:type="dxa"/>
            <w:gridSpan w:val="2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75F99" w:rsidRPr="00DE204D" w:rsidTr="00FD5612">
        <w:tc>
          <w:tcPr>
            <w:tcW w:w="2835" w:type="dxa"/>
            <w:gridSpan w:val="3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</w:tcBorders>
          </w:tcPr>
          <w:p w:rsidR="00775F99" w:rsidRPr="00DE204D" w:rsidRDefault="00DE204D" w:rsidP="00DE204D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 </w:t>
            </w:r>
            <w:r w:rsidR="00775F99"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(фамилия,</w:t>
            </w:r>
            <w:r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</w:t>
            </w: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и</w:t>
            </w:r>
            <w:r w:rsidR="00775F99"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нициалы)</w:t>
            </w:r>
          </w:p>
        </w:tc>
        <w:tc>
          <w:tcPr>
            <w:tcW w:w="220" w:type="dxa"/>
            <w:gridSpan w:val="2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(телефон)</w:t>
            </w:r>
          </w:p>
        </w:tc>
      </w:tr>
      <w:tr w:rsidR="00775F99" w:rsidRPr="00DE204D" w:rsidTr="00FD5612">
        <w:tc>
          <w:tcPr>
            <w:tcW w:w="9701" w:type="dxa"/>
            <w:gridSpan w:val="13"/>
          </w:tcPr>
          <w:p w:rsidR="00775F99" w:rsidRPr="00DE204D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  <w:t>"___" ____</w:t>
            </w:r>
            <w:bookmarkStart w:id="0" w:name="_GoBack"/>
            <w:bookmarkEnd w:id="0"/>
            <w:r w:rsidRPr="00DE204D"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  <w:t>_______ 20__ г.</w:t>
            </w:r>
          </w:p>
        </w:tc>
      </w:tr>
    </w:tbl>
    <w:p w:rsidR="00775F99" w:rsidRDefault="00775F99" w:rsidP="00FD5612">
      <w:pPr>
        <w:widowControl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sectPr w:rsidR="00775F99" w:rsidSect="003A3688">
      <w:pgSz w:w="11905" w:h="16838" w:code="9"/>
      <w:pgMar w:top="567" w:right="851" w:bottom="45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F7C" w:rsidRDefault="001C0F7C" w:rsidP="006D3C60">
      <w:r>
        <w:separator/>
      </w:r>
    </w:p>
  </w:endnote>
  <w:endnote w:type="continuationSeparator" w:id="0">
    <w:p w:rsidR="001C0F7C" w:rsidRDefault="001C0F7C" w:rsidP="006D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F7C" w:rsidRDefault="001C0F7C" w:rsidP="006D3C60">
      <w:r>
        <w:separator/>
      </w:r>
    </w:p>
  </w:footnote>
  <w:footnote w:type="continuationSeparator" w:id="0">
    <w:p w:rsidR="001C0F7C" w:rsidRDefault="001C0F7C" w:rsidP="006D3C60">
      <w:r>
        <w:continuationSeparator/>
      </w:r>
    </w:p>
  </w:footnote>
  <w:footnote w:id="1">
    <w:p w:rsidR="00C674AE" w:rsidRPr="00FF0996" w:rsidRDefault="00C674AE" w:rsidP="001C0F7C">
      <w:pPr>
        <w:widowControl/>
        <w:ind w:firstLine="454"/>
        <w:contextualSpacing/>
        <w:jc w:val="both"/>
        <w:rPr>
          <w:rFonts w:ascii="Times New Roman" w:eastAsiaTheme="minorHAnsi" w:hAnsi="Times New Roman" w:cs="Times New Roman"/>
          <w:sz w:val="20"/>
          <w:szCs w:val="22"/>
          <w:lang w:eastAsia="en-US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 xml:space="preserve"> </w:t>
      </w:r>
      <w:r w:rsidRPr="007C52A3">
        <w:rPr>
          <w:rFonts w:ascii="Times New Roman" w:eastAsiaTheme="minorHAnsi" w:hAnsi="Times New Roman" w:cs="Times New Roman"/>
          <w:sz w:val="20"/>
          <w:szCs w:val="22"/>
          <w:lang w:eastAsia="en-US"/>
        </w:rPr>
        <w:t>Настоящий отчет составляется нарастающим итогом по состоянию на 1 июля текущего финансового года и 1 январ</w:t>
      </w:r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 xml:space="preserve">я года, следующего </w:t>
      </w:r>
      <w:proofErr w:type="gramStart"/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>за</w:t>
      </w:r>
      <w:proofErr w:type="gramEnd"/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 xml:space="preserve"> отчетным.</w:t>
      </w:r>
    </w:p>
  </w:footnote>
  <w:footnote w:id="2">
    <w:p w:rsidR="00C674AE" w:rsidRPr="005647C2" w:rsidRDefault="00C674AE" w:rsidP="00C674AE">
      <w:pPr>
        <w:pStyle w:val="ConsPlusNormal"/>
        <w:ind w:firstLine="454"/>
        <w:contextualSpacing/>
        <w:jc w:val="both"/>
        <w:rPr>
          <w:rFonts w:ascii="Times New Roman" w:hAnsi="Times New Roman" w:cs="Times New Roman"/>
          <w:sz w:val="20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5647C2">
        <w:rPr>
          <w:rFonts w:ascii="Times New Roman" w:eastAsiaTheme="minorHAnsi" w:hAnsi="Times New Roman" w:cs="Times New Roman"/>
          <w:bCs/>
          <w:sz w:val="20"/>
          <w:lang w:eastAsia="en-US"/>
        </w:rPr>
        <w:t>.</w:t>
      </w:r>
    </w:p>
  </w:footnote>
  <w:footnote w:id="3">
    <w:p w:rsidR="001C0F7C" w:rsidRPr="005647C2" w:rsidRDefault="001C0F7C" w:rsidP="00C674AE">
      <w:pPr>
        <w:widowControl/>
        <w:ind w:firstLine="45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47C2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5647C2">
        <w:rPr>
          <w:rFonts w:ascii="Times New Roman" w:hAnsi="Times New Roman" w:cs="Times New Roman"/>
          <w:sz w:val="20"/>
          <w:szCs w:val="20"/>
        </w:rPr>
        <w:t xml:space="preserve">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Результаты предоставления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С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убсидии должны соответствовать результатам федеральн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ого/ регионального/муниципального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проект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а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, муниципальн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ой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программ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ы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(при наличии в муниципальн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ой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программ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е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результатов). Показатели, необходимые для достижения результатов предоставления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С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убсидии, включая показатели в части материальных и нематериальных объектов </w:t>
      </w:r>
      <w:proofErr w:type="gramStart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и(</w:t>
      </w:r>
      <w:proofErr w:type="gramEnd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или) услуг, планируемых к получению при достижении результатов соответствующих программ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ы/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проект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а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, устанавливаются при возможности такой детализации.</w:t>
      </w:r>
    </w:p>
  </w:footnote>
  <w:footnote w:id="4">
    <w:p w:rsidR="001C0F7C" w:rsidRPr="005647C2" w:rsidRDefault="001C0F7C" w:rsidP="00C674AE">
      <w:pPr>
        <w:widowControl/>
        <w:spacing w:before="240"/>
        <w:ind w:firstLine="454"/>
        <w:contextualSpacing/>
        <w:jc w:val="both"/>
        <w:rPr>
          <w:rFonts w:ascii="Times New Roman" w:hAnsi="Times New Roman" w:cs="Times New Roman"/>
          <w:sz w:val="20"/>
          <w:highlight w:val="yellow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 xml:space="preserve">Указывается соответствующая информация, установленная приложением </w:t>
      </w:r>
      <w:r>
        <w:rPr>
          <w:rFonts w:ascii="Times New Roman" w:eastAsiaTheme="minorHAnsi" w:hAnsi="Times New Roman" w:cs="Times New Roman"/>
          <w:sz w:val="20"/>
          <w:lang w:eastAsia="en-US"/>
        </w:rPr>
        <w:t>3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 xml:space="preserve"> "Значения результатов предоставления Субсидии</w:t>
      </w:r>
      <w:r>
        <w:rPr>
          <w:rFonts w:ascii="Times New Roman" w:eastAsiaTheme="minorHAnsi" w:hAnsi="Times New Roman" w:cs="Times New Roman"/>
          <w:sz w:val="20"/>
          <w:lang w:eastAsia="en-US"/>
        </w:rPr>
        <w:t xml:space="preserve"> на иные цели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>" к Соглашению.</w:t>
      </w:r>
    </w:p>
  </w:footnote>
  <w:footnote w:id="5">
    <w:p w:rsidR="001C0F7C" w:rsidRPr="005647C2" w:rsidRDefault="001C0F7C" w:rsidP="00C674AE">
      <w:pPr>
        <w:widowControl/>
        <w:spacing w:before="220"/>
        <w:ind w:firstLine="454"/>
        <w:contextualSpacing/>
        <w:jc w:val="both"/>
        <w:rPr>
          <w:rFonts w:ascii="Times New Roman" w:hAnsi="Times New Roman" w:cs="Times New Roman"/>
          <w:sz w:val="20"/>
          <w:highlight w:val="yellow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</w:t>
      </w:r>
      <w:r w:rsidRPr="007C52A3">
        <w:rPr>
          <w:rFonts w:ascii="Times New Roman" w:eastAsiaTheme="minorHAnsi" w:hAnsi="Times New Roman" w:cs="Times New Roman"/>
          <w:sz w:val="20"/>
          <w:szCs w:val="22"/>
          <w:lang w:eastAsia="en-US"/>
        </w:rPr>
        <w:t xml:space="preserve">Указывается соответствующая информация из Плана мероприятий по достижению результатов предоставления </w:t>
      </w:r>
      <w:r>
        <w:rPr>
          <w:rFonts w:ascii="Times New Roman" w:eastAsiaTheme="minorHAnsi" w:hAnsi="Times New Roman" w:cs="Times New Roman"/>
          <w:sz w:val="20"/>
          <w:szCs w:val="22"/>
          <w:lang w:eastAsia="en-US"/>
        </w:rPr>
        <w:t>С</w:t>
      </w:r>
      <w:r w:rsidRPr="007C52A3">
        <w:rPr>
          <w:rFonts w:ascii="Times New Roman" w:eastAsiaTheme="minorHAnsi" w:hAnsi="Times New Roman" w:cs="Times New Roman"/>
          <w:sz w:val="20"/>
          <w:szCs w:val="22"/>
          <w:lang w:eastAsia="en-US"/>
        </w:rPr>
        <w:t>убсидии.</w:t>
      </w:r>
    </w:p>
    <w:p w:rsidR="001C0F7C" w:rsidRPr="005647C2" w:rsidRDefault="001C0F7C" w:rsidP="00C674AE">
      <w:pPr>
        <w:pStyle w:val="ConsPlusNormal"/>
        <w:ind w:firstLine="454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eastAsiaTheme="minorHAnsi" w:hAnsi="Times New Roman" w:cs="Times New Roman"/>
          <w:szCs w:val="22"/>
          <w:vertAlign w:val="superscript"/>
          <w:lang w:eastAsia="en-US"/>
        </w:rPr>
        <w:t xml:space="preserve">6 </w:t>
      </w:r>
      <w:r>
        <w:rPr>
          <w:rFonts w:ascii="Times New Roman" w:hAnsi="Times New Roman" w:cs="Times New Roman"/>
          <w:sz w:val="20"/>
        </w:rPr>
        <w:t xml:space="preserve">Указываются причины наличия отклонений в плановых сроках достижений </w:t>
      </w:r>
      <w:proofErr w:type="gramStart"/>
      <w:r>
        <w:rPr>
          <w:rFonts w:ascii="Times New Roman" w:hAnsi="Times New Roman" w:cs="Times New Roman"/>
          <w:sz w:val="20"/>
        </w:rPr>
        <w:t>и(</w:t>
      </w:r>
      <w:proofErr w:type="gramEnd"/>
      <w:r>
        <w:rPr>
          <w:rFonts w:ascii="Times New Roman" w:hAnsi="Times New Roman" w:cs="Times New Roman"/>
          <w:sz w:val="20"/>
        </w:rPr>
        <w:t>или) значений результатов предоставления</w:t>
      </w:r>
      <w:r w:rsidR="00FD5612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91"/>
    <w:rsid w:val="000E59E2"/>
    <w:rsid w:val="001C0F7C"/>
    <w:rsid w:val="002939CF"/>
    <w:rsid w:val="0030696C"/>
    <w:rsid w:val="00341BD6"/>
    <w:rsid w:val="003A3688"/>
    <w:rsid w:val="003D51A8"/>
    <w:rsid w:val="0049456E"/>
    <w:rsid w:val="005647C2"/>
    <w:rsid w:val="005A5725"/>
    <w:rsid w:val="006D3C60"/>
    <w:rsid w:val="00775F99"/>
    <w:rsid w:val="00781B91"/>
    <w:rsid w:val="007B2EAC"/>
    <w:rsid w:val="007C52A3"/>
    <w:rsid w:val="008B5120"/>
    <w:rsid w:val="008C74DF"/>
    <w:rsid w:val="00A874F2"/>
    <w:rsid w:val="00BA6B56"/>
    <w:rsid w:val="00BB49F9"/>
    <w:rsid w:val="00C35F8F"/>
    <w:rsid w:val="00C45F12"/>
    <w:rsid w:val="00C60536"/>
    <w:rsid w:val="00C674AE"/>
    <w:rsid w:val="00DE204D"/>
    <w:rsid w:val="00E26688"/>
    <w:rsid w:val="00E5084F"/>
    <w:rsid w:val="00F86726"/>
    <w:rsid w:val="00FD5612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6C608-7244-496C-A316-61F077B9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</dc:creator>
  <cp:keywords/>
  <dc:description/>
  <cp:lastModifiedBy>DOV</cp:lastModifiedBy>
  <cp:revision>6</cp:revision>
  <cp:lastPrinted>2022-10-24T15:03:00Z</cp:lastPrinted>
  <dcterms:created xsi:type="dcterms:W3CDTF">2022-10-25T09:26:00Z</dcterms:created>
  <dcterms:modified xsi:type="dcterms:W3CDTF">2022-11-23T14:09:00Z</dcterms:modified>
</cp:coreProperties>
</file>